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EA2E42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>
        <w:rPr>
          <w:rFonts w:ascii="Berlin Sans FB" w:hAnsi="Berlin Sans FB" w:cs="Calibri"/>
          <w:sz w:val="40"/>
          <w:szCs w:val="28"/>
        </w:rPr>
        <w:t>Annual Scout Census-2013</w:t>
      </w:r>
    </w:p>
    <w:p w:rsidR="00320BCA" w:rsidRPr="00D317AE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2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FF4FAC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EA2E42" w:rsidRPr="00103A07" w:rsidTr="00D263D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499757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75711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575,468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E42" w:rsidRPr="00103A07" w:rsidRDefault="00EA2E42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6.68</w:t>
            </w: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EA2E42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333963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36609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370,572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103A07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EA2E42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36609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9340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45,949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103A07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EA2E42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725C55" w:rsidRDefault="00EA2E42" w:rsidP="00FF4FAC">
            <w:pPr>
              <w:pStyle w:val="ListParagraph"/>
              <w:numPr>
                <w:ilvl w:val="0"/>
                <w:numId w:val="3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870,329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121,660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991,989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725C55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EA2E42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48645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8322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56,967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103A07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EA2E42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209254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27146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236,400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103A07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EA2E42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103A07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EA2E42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103A07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179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/>
                <w:color w:val="000000"/>
                <w:sz w:val="32"/>
                <w:szCs w:val="32"/>
                <w:lang w:val="it-IT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103A07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EA2E42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725C55" w:rsidRDefault="00EA2E42" w:rsidP="00FF4FAC">
            <w:pPr>
              <w:pStyle w:val="ListParagraph"/>
              <w:numPr>
                <w:ilvl w:val="0"/>
                <w:numId w:val="3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258,138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35,480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293,618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E42" w:rsidRPr="00725C55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EA2E42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725C55" w:rsidRDefault="00EA2E42" w:rsidP="00FF4FAC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1,128,467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157,140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EA2E42" w:rsidRDefault="00EA2E42" w:rsidP="00EA2E42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 w:rsidRPr="00EA2E42"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1,285,607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42" w:rsidRPr="00725C55" w:rsidRDefault="00EA2E42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D317AE">
      <w:pPr>
        <w:spacing w:before="40" w:after="4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3D489D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BD5808"/>
    <w:rsid w:val="00C3418B"/>
    <w:rsid w:val="00C96936"/>
    <w:rsid w:val="00D01D3D"/>
    <w:rsid w:val="00D263DC"/>
    <w:rsid w:val="00D317AE"/>
    <w:rsid w:val="00D7075A"/>
    <w:rsid w:val="00EA2E42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2015-02-01T09:15:00Z</dcterms:created>
  <dcterms:modified xsi:type="dcterms:W3CDTF">2015-02-08T07:53:00Z</dcterms:modified>
</cp:coreProperties>
</file>